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right="180"/>
        <w:jc w:val="center"/>
        <w:rPr>
          <w:rFonts w:ascii="Cambria" w:cs="Cambria" w:eastAsia="Cambria" w:hAnsi="Cambria"/>
          <w:b w:val="1"/>
          <w:color w:val="333333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8"/>
          <w:szCs w:val="28"/>
          <w:rtl w:val="0"/>
        </w:rPr>
        <w:t xml:space="preserve">Sponsor the TOHS Choirs!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76202</wp:posOffset>
            </wp:positionH>
            <wp:positionV relativeFrom="paragraph">
              <wp:posOffset>13334</wp:posOffset>
            </wp:positionV>
            <wp:extent cx="781363" cy="800100"/>
            <wp:effectExtent b="0" l="0" r="0" t="0"/>
            <wp:wrapNone/>
            <wp:docPr descr="https://www.tohschoir.org/wp-content/uploads/2017/04/heart-1-292x300.jpg" id="3" name="image1.jpg"/>
            <a:graphic>
              <a:graphicData uri="http://schemas.openxmlformats.org/drawingml/2006/picture">
                <pic:pic>
                  <pic:nvPicPr>
                    <pic:cNvPr descr="https://www.tohschoir.org/wp-content/uploads/2017/04/heart-1-292x300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363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1440" w:right="180" w:firstLine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1440" w:right="180" w:firstLine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It’s not only great for the students, it’s great for your business! For every level of sponsor, we thank you with space in our performance program.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1440" w:right="180" w:firstLine="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BENEFACTOR | $1,000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before="280" w:line="240" w:lineRule="auto"/>
        <w:ind w:left="87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Full-page thank you in Winter, Festival and Finale concerts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before="0" w:line="240" w:lineRule="auto"/>
        <w:ind w:left="87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Four tickets to Winter, Festival and Finale concerts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before="0" w:line="240" w:lineRule="auto"/>
        <w:ind w:left="87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Logo or badge on Choir Website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before="0" w:line="240" w:lineRule="auto"/>
        <w:ind w:left="87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Place on banner displayed on the PAC at each concert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80" w:before="0" w:line="240" w:lineRule="auto"/>
        <w:ind w:left="87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Vocal Ensemble perform at 1 event of your choice 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DONOR | $500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before="280" w:line="240" w:lineRule="auto"/>
        <w:ind w:left="87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Full-page thank you in Winter, Festival and Finale concerts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before="0" w:line="240" w:lineRule="auto"/>
        <w:ind w:left="87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Four tickets to Winter, Festival and Finale concerts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before="0" w:line="240" w:lineRule="auto"/>
        <w:ind w:left="87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Badge on Choir Website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80" w:before="0" w:line="240" w:lineRule="auto"/>
        <w:ind w:left="87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Vocal Ensemble performance at 1 event of your choice. 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PATRON | $250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280" w:line="240" w:lineRule="auto"/>
        <w:ind w:left="87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Half-page thank-you in our Winter, Festival and Finale programs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40" w:lineRule="auto"/>
        <w:ind w:left="87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Two tickets to the concert of your choice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80" w:before="0" w:line="240" w:lineRule="auto"/>
        <w:ind w:left="87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Badge on Choir Website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PROGRAM SPONSOR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rtl w:val="0"/>
        </w:rPr>
        <w:t xml:space="preserve">|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Let us know in which concert program you prefer to be thanked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280" w:line="240" w:lineRule="auto"/>
        <w:ind w:left="72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Full Page $100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Half Page $75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Quarter Page $50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280" w:before="0" w:line="240" w:lineRule="auto"/>
        <w:ind w:left="720" w:hanging="360"/>
        <w:rPr>
          <w:rFonts w:ascii="Cambria" w:cs="Cambria" w:eastAsia="Cambria" w:hAnsi="Cambria"/>
          <w:color w:val="33333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4"/>
          <w:szCs w:val="24"/>
          <w:rtl w:val="0"/>
        </w:rPr>
        <w:t xml:space="preserve">Business Card $25 (these make great shout-outs to performers from family and friends!)</w:t>
      </w:r>
    </w:p>
    <w:p w:rsidR="00000000" w:rsidDel="00000000" w:rsidP="00000000" w:rsidRDefault="00000000" w:rsidRPr="00000000" w14:paraId="00000019">
      <w:pPr>
        <w:spacing w:after="20" w:line="48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_________________________________________________________________</w:t>
      </w:r>
    </w:p>
    <w:p w:rsidR="00000000" w:rsidDel="00000000" w:rsidP="00000000" w:rsidRDefault="00000000" w:rsidRPr="00000000" w14:paraId="0000001A">
      <w:pPr>
        <w:spacing w:after="20" w:line="48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Name: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 w14:paraId="0000001B">
      <w:pPr>
        <w:spacing w:after="20" w:line="48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Contact Phone Number: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_____________________________ 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Student Referral: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1C">
      <w:pPr>
        <w:spacing w:after="20" w:line="48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Program Sponsor Only: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Choose one concert program for your thank you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(circle selected concert)</w:t>
      </w:r>
    </w:p>
    <w:p w:rsidR="00000000" w:rsidDel="00000000" w:rsidP="00000000" w:rsidRDefault="00000000" w:rsidRPr="00000000" w14:paraId="0000001D">
      <w:pPr>
        <w:spacing w:after="20" w:line="48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Winter     Festival     Finale</w:t>
      </w:r>
    </w:p>
    <w:p w:rsidR="00000000" w:rsidDel="00000000" w:rsidP="00000000" w:rsidRDefault="00000000" w:rsidRPr="00000000" w14:paraId="0000001E">
      <w:pPr>
        <w:spacing w:after="20" w:line="48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Amount Enclosed: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________        Check Number:  ___________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Artwork can be emailed to </w:t>
      </w:r>
      <w:hyperlink r:id="rId8">
        <w:r w:rsidDel="00000000" w:rsidR="00000000" w:rsidRPr="00000000">
          <w:rPr>
            <w:rFonts w:ascii="Cambria" w:cs="Cambria" w:eastAsia="Cambria" w:hAnsi="Cambria"/>
            <w:sz w:val="20"/>
            <w:szCs w:val="20"/>
            <w:rtl w:val="0"/>
          </w:rPr>
          <w:t xml:space="preserve">tohschoirs@gmail.com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; Please make checks payable to TOHS CBC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We are a 501c3 organization, tax ID #95-6153775. All donations are tax deductible.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Complimentary tickets for sponsors may be picked up at the ticket table at each concert.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No student will be denied full participation because they do not contribute to the program, nor must they purchase personal items</w:t>
      </w:r>
    </w:p>
    <w:sectPr>
      <w:pgSz w:h="15840" w:w="12240" w:orient="portrait"/>
      <w:pgMar w:bottom="480" w:top="86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920D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920D9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394070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A77F6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3229B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229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229B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tohschoi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jlTMAfuVluQRWdGqp2RcKRyAQ==">AMUW2mV23qVs1ZjcbKgr/1XMcwzMpFfNWvuAMjVIV5SLXWtxvx87gcKuCWzXsDp4Evs15iyDqX7Gs96dljU1eUO/oZ0QsxZyjZhteHKCM/JrF8csDQWBerrOFzF9gPXSI9+9i51DNmgQ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2019-08-21T04:22:00Z</dcterms:created>
  <dc:creator>KnightFamily</dc:creator>
</cp:coreProperties>
</file>